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9AE0E" w14:textId="77777777" w:rsidR="00A7656F" w:rsidRDefault="00A7656F" w:rsidP="00A7656F">
      <w:pPr>
        <w:pStyle w:val="Default"/>
      </w:pPr>
    </w:p>
    <w:p w14:paraId="6C072F84" w14:textId="77777777" w:rsidR="00A7656F" w:rsidRDefault="00A7656F" w:rsidP="00A7656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“The Big Four” Veterans Service Organizations”</w:t>
      </w:r>
    </w:p>
    <w:p w14:paraId="6AB6D263" w14:textId="77777777" w:rsidR="00A7656F" w:rsidRDefault="00A7656F" w:rsidP="007D4A16">
      <w:pPr>
        <w:jc w:val="center"/>
        <w:rPr>
          <w:b/>
          <w:bCs/>
          <w:sz w:val="40"/>
          <w:szCs w:val="40"/>
        </w:rPr>
      </w:pPr>
      <w:r w:rsidRPr="00A7656F">
        <w:rPr>
          <w:noProof/>
        </w:rPr>
        <w:drawing>
          <wp:inline distT="0" distB="0" distL="0" distR="0" wp14:anchorId="21436383" wp14:editId="314D6A90">
            <wp:extent cx="5943600" cy="1476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00"/>
                    <a:stretch/>
                  </pic:blipFill>
                  <pic:spPr bwMode="auto"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20E7D" w14:textId="2114B3FF" w:rsidR="007D4A16" w:rsidRDefault="00A7656F" w:rsidP="007D4A16">
      <w:pPr>
        <w:pStyle w:val="NoSpacing"/>
        <w:jc w:val="center"/>
        <w:rPr>
          <w:sz w:val="24"/>
          <w:szCs w:val="24"/>
        </w:rPr>
      </w:pPr>
      <w:r w:rsidRPr="007D4A16">
        <w:rPr>
          <w:sz w:val="24"/>
          <w:szCs w:val="24"/>
        </w:rPr>
        <w:t xml:space="preserve">“The Big Four’ are the four largest </w:t>
      </w:r>
      <w:r w:rsidR="00C84B5D">
        <w:rPr>
          <w:sz w:val="24"/>
          <w:szCs w:val="24"/>
        </w:rPr>
        <w:t>VETERANS</w:t>
      </w:r>
      <w:r w:rsidRPr="007D4A16">
        <w:rPr>
          <w:sz w:val="24"/>
          <w:szCs w:val="24"/>
        </w:rPr>
        <w:t xml:space="preserve"> service organizations combined to work for the improvement</w:t>
      </w:r>
      <w:r w:rsidR="007D4A16">
        <w:rPr>
          <w:sz w:val="24"/>
          <w:szCs w:val="24"/>
        </w:rPr>
        <w:t xml:space="preserve"> </w:t>
      </w:r>
      <w:r w:rsidRPr="007D4A16">
        <w:rPr>
          <w:sz w:val="24"/>
          <w:szCs w:val="24"/>
        </w:rPr>
        <w:t xml:space="preserve">of quality of life for military </w:t>
      </w:r>
      <w:r w:rsidR="00C84B5D">
        <w:rPr>
          <w:sz w:val="24"/>
          <w:szCs w:val="24"/>
        </w:rPr>
        <w:t>VETERANS</w:t>
      </w:r>
      <w:r w:rsidRPr="007D4A16">
        <w:rPr>
          <w:sz w:val="24"/>
          <w:szCs w:val="24"/>
        </w:rPr>
        <w:t xml:space="preserve"> and their families through legislative advocacy.</w:t>
      </w:r>
    </w:p>
    <w:p w14:paraId="03E281D1" w14:textId="79D4613F" w:rsidR="00A7656F" w:rsidRDefault="00A7656F" w:rsidP="007D4A16">
      <w:pPr>
        <w:pStyle w:val="NoSpacing"/>
        <w:jc w:val="center"/>
        <w:rPr>
          <w:sz w:val="24"/>
          <w:szCs w:val="24"/>
        </w:rPr>
      </w:pPr>
      <w:r w:rsidRPr="007D4A16">
        <w:rPr>
          <w:sz w:val="24"/>
          <w:szCs w:val="24"/>
        </w:rPr>
        <w:t xml:space="preserve">Our combined voice represents more than 140,000 Hoosier </w:t>
      </w:r>
      <w:r w:rsidR="00C84B5D">
        <w:rPr>
          <w:sz w:val="24"/>
          <w:szCs w:val="24"/>
        </w:rPr>
        <w:t>VETERANS</w:t>
      </w:r>
      <w:r w:rsidRPr="007D4A16">
        <w:rPr>
          <w:sz w:val="24"/>
          <w:szCs w:val="24"/>
        </w:rPr>
        <w:t>, more than any other individual entity within the State of Indiana.”</w:t>
      </w:r>
    </w:p>
    <w:p w14:paraId="01D2FD2E" w14:textId="77777777" w:rsidR="00E4293C" w:rsidRDefault="00E4293C" w:rsidP="00E4293C">
      <w:pPr>
        <w:pStyle w:val="NoSpacing"/>
        <w:jc w:val="center"/>
        <w:rPr>
          <w:sz w:val="24"/>
          <w:szCs w:val="24"/>
        </w:rPr>
      </w:pPr>
    </w:p>
    <w:p w14:paraId="08BD700C" w14:textId="6B10E2A0" w:rsidR="00A7656F" w:rsidRDefault="007D4A16" w:rsidP="00E4293C">
      <w:pPr>
        <w:pStyle w:val="NoSpacing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Big Four Legislative Priorities for 2019</w:t>
      </w:r>
    </w:p>
    <w:p w14:paraId="3CA076AC" w14:textId="77777777" w:rsidR="00E4293C" w:rsidRDefault="00E4293C" w:rsidP="00E4293C">
      <w:pPr>
        <w:pStyle w:val="NoSpacing"/>
        <w:jc w:val="center"/>
      </w:pPr>
    </w:p>
    <w:p w14:paraId="66802E13" w14:textId="6CF66ECF" w:rsidR="007D4A16" w:rsidRDefault="007D4A16" w:rsidP="007D4A16">
      <w:pPr>
        <w:pStyle w:val="ListParagraph"/>
        <w:numPr>
          <w:ilvl w:val="0"/>
          <w:numId w:val="1"/>
        </w:numPr>
        <w:rPr>
          <w:sz w:val="24"/>
          <w:szCs w:val="24"/>
        </w:rPr>
      </w:pPr>
      <w:bookmarkStart w:id="0" w:name="_Hlk519540157"/>
      <w:r w:rsidRPr="007D4A16">
        <w:rPr>
          <w:sz w:val="24"/>
          <w:szCs w:val="24"/>
        </w:rPr>
        <w:t>Remission of fees for Disabled Veteran’s children attending State schools.</w:t>
      </w:r>
    </w:p>
    <w:p w14:paraId="4505E0F4" w14:textId="77777777" w:rsidR="007D4A16" w:rsidRPr="007D4A16" w:rsidRDefault="007D4A16" w:rsidP="007D4A16">
      <w:pPr>
        <w:pStyle w:val="ListParagraph"/>
        <w:rPr>
          <w:sz w:val="24"/>
          <w:szCs w:val="24"/>
        </w:rPr>
      </w:pPr>
    </w:p>
    <w:p w14:paraId="5E746974" w14:textId="0D93BDE5" w:rsidR="007D4A16" w:rsidRDefault="007D4A16" w:rsidP="007D4A1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4A16">
        <w:rPr>
          <w:sz w:val="24"/>
          <w:szCs w:val="24"/>
        </w:rPr>
        <w:t>Veterans who are in the VA’s Individual Unemployability category and the spouse of a Veteran Killed in Action (KIA) should receive the same property tax exemption as a Veteran rated at 100% disabled.</w:t>
      </w:r>
    </w:p>
    <w:p w14:paraId="35EAD8D1" w14:textId="77777777" w:rsidR="007D4A16" w:rsidRPr="007D4A16" w:rsidRDefault="007D4A16" w:rsidP="007D4A16">
      <w:pPr>
        <w:pStyle w:val="ListParagraph"/>
        <w:rPr>
          <w:sz w:val="24"/>
          <w:szCs w:val="24"/>
        </w:rPr>
      </w:pPr>
    </w:p>
    <w:p w14:paraId="175F1907" w14:textId="5AEC0782" w:rsidR="007D4A16" w:rsidRDefault="007D4A16" w:rsidP="007D4A1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Pr="007D4A16">
        <w:rPr>
          <w:sz w:val="24"/>
          <w:szCs w:val="24"/>
        </w:rPr>
        <w:t>rovide legislation to allow electronic gaming terminals in Congressionally Chartered Veterans Service Organizations facilities.</w:t>
      </w:r>
    </w:p>
    <w:p w14:paraId="051A3344" w14:textId="77777777" w:rsidR="007D4A16" w:rsidRDefault="007D4A16" w:rsidP="007D4A16">
      <w:pPr>
        <w:pStyle w:val="ListParagraph"/>
        <w:rPr>
          <w:sz w:val="24"/>
          <w:szCs w:val="24"/>
        </w:rPr>
      </w:pPr>
    </w:p>
    <w:p w14:paraId="57C1D1CF" w14:textId="5A30454B" w:rsidR="007D4A16" w:rsidRDefault="007D4A16" w:rsidP="007D4A1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4A16">
        <w:rPr>
          <w:sz w:val="24"/>
          <w:szCs w:val="24"/>
        </w:rPr>
        <w:t xml:space="preserve">Designate </w:t>
      </w:r>
      <w:r>
        <w:rPr>
          <w:sz w:val="24"/>
          <w:szCs w:val="24"/>
        </w:rPr>
        <w:t>$4M</w:t>
      </w:r>
      <w:r w:rsidRPr="007D4A16">
        <w:rPr>
          <w:sz w:val="24"/>
          <w:szCs w:val="24"/>
        </w:rPr>
        <w:t xml:space="preserve"> of lottery ticket revenue to fund </w:t>
      </w:r>
      <w:r w:rsidR="00E8586C">
        <w:rPr>
          <w:sz w:val="24"/>
          <w:szCs w:val="24"/>
        </w:rPr>
        <w:t>County Veterans Service Officers</w:t>
      </w:r>
      <w:r w:rsidRPr="007D4A16">
        <w:rPr>
          <w:sz w:val="24"/>
          <w:szCs w:val="24"/>
        </w:rPr>
        <w:t>.</w:t>
      </w:r>
    </w:p>
    <w:p w14:paraId="05954BA8" w14:textId="77777777" w:rsidR="007D4A16" w:rsidRPr="007D4A16" w:rsidRDefault="007D4A16" w:rsidP="007D4A16">
      <w:pPr>
        <w:pStyle w:val="ListParagraph"/>
        <w:rPr>
          <w:sz w:val="24"/>
          <w:szCs w:val="24"/>
        </w:rPr>
      </w:pPr>
    </w:p>
    <w:p w14:paraId="407E6A24" w14:textId="15D10F15" w:rsidR="007D4A16" w:rsidRPr="00754ADA" w:rsidRDefault="007D4A16" w:rsidP="007D4A1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54ADA">
        <w:rPr>
          <w:sz w:val="24"/>
          <w:szCs w:val="24"/>
        </w:rPr>
        <w:t xml:space="preserve">Indiana income tax exemption for military pay.  </w:t>
      </w:r>
    </w:p>
    <w:p w14:paraId="22F80D4D" w14:textId="1280FEB7" w:rsidR="00754ADA" w:rsidRPr="00754ADA" w:rsidRDefault="00754ADA" w:rsidP="00754ADA">
      <w:pPr>
        <w:jc w:val="center"/>
        <w:rPr>
          <w:b/>
          <w:sz w:val="28"/>
          <w:szCs w:val="28"/>
        </w:rPr>
      </w:pPr>
      <w:r w:rsidRPr="00754ADA">
        <w:rPr>
          <w:b/>
          <w:sz w:val="28"/>
          <w:szCs w:val="28"/>
        </w:rPr>
        <w:t>What can one Veteran do to help?</w:t>
      </w:r>
    </w:p>
    <w:p w14:paraId="586F1281" w14:textId="3C4E9956" w:rsidR="007D4A16" w:rsidRDefault="007D4A16" w:rsidP="007D4A16">
      <w:pPr>
        <w:rPr>
          <w:sz w:val="24"/>
          <w:szCs w:val="24"/>
        </w:rPr>
      </w:pPr>
      <w:r w:rsidRPr="00761CA7">
        <w:rPr>
          <w:b/>
          <w:sz w:val="24"/>
          <w:szCs w:val="24"/>
        </w:rPr>
        <w:t>#1</w:t>
      </w:r>
      <w:r w:rsidRPr="00B552D3">
        <w:rPr>
          <w:sz w:val="24"/>
          <w:szCs w:val="24"/>
        </w:rPr>
        <w:t xml:space="preserve"> – Find the name and contact information of your State Representative and Senator.  Go to </w:t>
      </w:r>
      <w:bookmarkStart w:id="1" w:name="_GoBack"/>
      <w:bookmarkEnd w:id="1"/>
      <w:r w:rsidR="006F6DE9">
        <w:rPr>
          <w:rStyle w:val="Hyperlink"/>
          <w:b/>
          <w:sz w:val="24"/>
          <w:szCs w:val="24"/>
        </w:rPr>
        <w:fldChar w:fldCharType="begin"/>
      </w:r>
      <w:r w:rsidR="006F6DE9">
        <w:rPr>
          <w:rStyle w:val="Hyperlink"/>
          <w:b/>
          <w:sz w:val="24"/>
          <w:szCs w:val="24"/>
        </w:rPr>
        <w:instrText xml:space="preserve"> HYPERLINK "https://iga.in.gov/" </w:instrText>
      </w:r>
      <w:r w:rsidR="006F6DE9">
        <w:rPr>
          <w:rStyle w:val="Hyperlink"/>
          <w:b/>
          <w:sz w:val="24"/>
          <w:szCs w:val="24"/>
        </w:rPr>
        <w:fldChar w:fldCharType="separate"/>
      </w:r>
      <w:r w:rsidRPr="00B552D3">
        <w:rPr>
          <w:rStyle w:val="Hyperlink"/>
          <w:b/>
          <w:sz w:val="24"/>
          <w:szCs w:val="24"/>
        </w:rPr>
        <w:t>https://iga.in.gov/</w:t>
      </w:r>
      <w:r w:rsidR="006F6DE9">
        <w:rPr>
          <w:rStyle w:val="Hyperlink"/>
          <w:b/>
          <w:sz w:val="24"/>
          <w:szCs w:val="24"/>
        </w:rPr>
        <w:fldChar w:fldCharType="end"/>
      </w:r>
      <w:r w:rsidRPr="00B552D3">
        <w:rPr>
          <w:sz w:val="24"/>
          <w:szCs w:val="24"/>
        </w:rPr>
        <w:t xml:space="preserve"> then under </w:t>
      </w:r>
      <w:r w:rsidRPr="00B552D3">
        <w:rPr>
          <w:b/>
          <w:sz w:val="24"/>
          <w:szCs w:val="24"/>
          <w:u w:val="single"/>
        </w:rPr>
        <w:t>Information</w:t>
      </w:r>
      <w:r w:rsidRPr="00B552D3">
        <w:rPr>
          <w:sz w:val="24"/>
          <w:szCs w:val="24"/>
        </w:rPr>
        <w:t xml:space="preserve"> click on </w:t>
      </w:r>
      <w:r w:rsidRPr="00B552D3">
        <w:rPr>
          <w:b/>
          <w:sz w:val="24"/>
          <w:szCs w:val="24"/>
          <w:u w:val="single"/>
        </w:rPr>
        <w:t>Find Your Legislator</w:t>
      </w:r>
      <w:r w:rsidRPr="00B552D3">
        <w:rPr>
          <w:sz w:val="24"/>
          <w:szCs w:val="24"/>
        </w:rPr>
        <w:t xml:space="preserve">.  </w:t>
      </w:r>
      <w:r>
        <w:rPr>
          <w:sz w:val="24"/>
          <w:szCs w:val="24"/>
        </w:rPr>
        <w:t>This will show who your State and National representatives are</w:t>
      </w:r>
      <w:r w:rsidR="00537506">
        <w:rPr>
          <w:sz w:val="24"/>
          <w:szCs w:val="24"/>
        </w:rPr>
        <w:t xml:space="preserve"> and how to contact them.</w:t>
      </w:r>
    </w:p>
    <w:p w14:paraId="432259A0" w14:textId="628661A2" w:rsidR="007D4A16" w:rsidRDefault="007D4A16" w:rsidP="007D4A16">
      <w:pPr>
        <w:rPr>
          <w:sz w:val="24"/>
          <w:szCs w:val="24"/>
        </w:rPr>
      </w:pPr>
      <w:r w:rsidRPr="00761CA7">
        <w:rPr>
          <w:b/>
          <w:sz w:val="28"/>
          <w:szCs w:val="28"/>
        </w:rPr>
        <w:t>#</w:t>
      </w:r>
      <w:r w:rsidRPr="00761CA7">
        <w:rPr>
          <w:b/>
          <w:sz w:val="24"/>
          <w:szCs w:val="24"/>
        </w:rPr>
        <w:t>2</w:t>
      </w:r>
      <w:r w:rsidRPr="00B552D3">
        <w:rPr>
          <w:sz w:val="24"/>
          <w:szCs w:val="24"/>
        </w:rPr>
        <w:t xml:space="preserve"> – Contact them and make sure they know</w:t>
      </w:r>
      <w:r>
        <w:rPr>
          <w:sz w:val="24"/>
          <w:szCs w:val="24"/>
        </w:rPr>
        <w:t xml:space="preserve"> who</w:t>
      </w:r>
      <w:r w:rsidRPr="00B552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you are and that </w:t>
      </w:r>
      <w:r w:rsidRPr="00B552D3">
        <w:rPr>
          <w:sz w:val="24"/>
          <w:szCs w:val="24"/>
        </w:rPr>
        <w:t xml:space="preserve">you are a voting </w:t>
      </w:r>
      <w:r w:rsidRPr="00B552D3">
        <w:rPr>
          <w:b/>
          <w:i/>
          <w:sz w:val="24"/>
          <w:szCs w:val="24"/>
        </w:rPr>
        <w:t>Veteran.</w:t>
      </w:r>
      <w:r w:rsidRPr="00B552D3">
        <w:rPr>
          <w:sz w:val="24"/>
          <w:szCs w:val="24"/>
        </w:rPr>
        <w:t xml:space="preserve">  Talk to your local state representative about the Big Four </w:t>
      </w:r>
      <w:r>
        <w:rPr>
          <w:sz w:val="24"/>
          <w:szCs w:val="24"/>
        </w:rPr>
        <w:t>p</w:t>
      </w:r>
      <w:r w:rsidRPr="00B552D3">
        <w:rPr>
          <w:sz w:val="24"/>
          <w:szCs w:val="24"/>
        </w:rPr>
        <w:t>riorities</w:t>
      </w:r>
      <w:r w:rsidR="00754ADA">
        <w:rPr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754ADA" w14:paraId="313A394E" w14:textId="77777777" w:rsidTr="003C031E">
        <w:tc>
          <w:tcPr>
            <w:tcW w:w="10296" w:type="dxa"/>
            <w:gridSpan w:val="2"/>
          </w:tcPr>
          <w:p w14:paraId="6F873647" w14:textId="6B5C0307" w:rsidR="00754ADA" w:rsidRDefault="00754ADA" w:rsidP="00754A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777171"/>
                <w:sz w:val="18"/>
                <w:szCs w:val="18"/>
              </w:rPr>
              <w:t>For questions, comments or concerns, you can reach each entity of the Big Four at:</w:t>
            </w:r>
          </w:p>
        </w:tc>
      </w:tr>
      <w:tr w:rsidR="003C031E" w14:paraId="1C1944C3" w14:textId="77777777" w:rsidTr="003C031E">
        <w:tc>
          <w:tcPr>
            <w:tcW w:w="5148" w:type="dxa"/>
          </w:tcPr>
          <w:p w14:paraId="3572BFCC" w14:textId="77777777" w:rsidR="003C031E" w:rsidRPr="003C031E" w:rsidRDefault="003C031E" w:rsidP="00E8586C">
            <w:pPr>
              <w:jc w:val="center"/>
              <w:rPr>
                <w:rFonts w:ascii="Arial" w:hAnsi="Arial" w:cs="Arial"/>
                <w:b/>
                <w:bCs/>
                <w:color w:val="777171"/>
                <w:sz w:val="8"/>
                <w:szCs w:val="8"/>
              </w:rPr>
            </w:pPr>
          </w:p>
        </w:tc>
        <w:tc>
          <w:tcPr>
            <w:tcW w:w="5148" w:type="dxa"/>
          </w:tcPr>
          <w:p w14:paraId="0E34D698" w14:textId="77777777" w:rsidR="003C031E" w:rsidRPr="003C031E" w:rsidRDefault="003C031E" w:rsidP="00E8586C">
            <w:pPr>
              <w:jc w:val="center"/>
              <w:rPr>
                <w:rFonts w:ascii="Arial" w:hAnsi="Arial" w:cs="Arial"/>
                <w:b/>
                <w:bCs/>
                <w:color w:val="777171"/>
                <w:sz w:val="8"/>
                <w:szCs w:val="8"/>
              </w:rPr>
            </w:pPr>
          </w:p>
        </w:tc>
      </w:tr>
      <w:tr w:rsidR="00754ADA" w14:paraId="18BECFF4" w14:textId="77777777" w:rsidTr="003C031E">
        <w:tc>
          <w:tcPr>
            <w:tcW w:w="5148" w:type="dxa"/>
          </w:tcPr>
          <w:p w14:paraId="21B53463" w14:textId="0009BCFE" w:rsidR="00754ADA" w:rsidRDefault="00754ADA" w:rsidP="00E8586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171"/>
                <w:sz w:val="18"/>
                <w:szCs w:val="18"/>
              </w:rPr>
              <w:t>The American Legion, Department of Indiana</w:t>
            </w:r>
          </w:p>
        </w:tc>
        <w:tc>
          <w:tcPr>
            <w:tcW w:w="5148" w:type="dxa"/>
          </w:tcPr>
          <w:p w14:paraId="3FA785A5" w14:textId="5C165548" w:rsidR="00754ADA" w:rsidRDefault="00754ADA" w:rsidP="00E8586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171"/>
                <w:sz w:val="18"/>
                <w:szCs w:val="18"/>
              </w:rPr>
              <w:t>DAV, Department of Indiana</w:t>
            </w:r>
          </w:p>
        </w:tc>
      </w:tr>
      <w:tr w:rsidR="00754ADA" w14:paraId="509CDB36" w14:textId="77777777" w:rsidTr="003C031E">
        <w:trPr>
          <w:trHeight w:val="243"/>
        </w:trPr>
        <w:tc>
          <w:tcPr>
            <w:tcW w:w="5148" w:type="dxa"/>
          </w:tcPr>
          <w:p w14:paraId="6B3C8247" w14:textId="74EB3F46" w:rsidR="00754ADA" w:rsidRDefault="00754ADA" w:rsidP="00E8586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777171"/>
                <w:sz w:val="18"/>
                <w:szCs w:val="18"/>
              </w:rPr>
              <w:t xml:space="preserve">(317) 630-1300, </w:t>
            </w:r>
            <w:hyperlink r:id="rId6" w:history="1">
              <w:r w:rsidRPr="002E024A">
                <w:rPr>
                  <w:rStyle w:val="Hyperlink"/>
                  <w:rFonts w:ascii="Arial" w:hAnsi="Arial" w:cs="Arial"/>
                  <w:sz w:val="18"/>
                  <w:szCs w:val="18"/>
                </w:rPr>
                <w:t>communications@indianalegion.org</w:t>
              </w:r>
            </w:hyperlink>
          </w:p>
        </w:tc>
        <w:tc>
          <w:tcPr>
            <w:tcW w:w="5148" w:type="dxa"/>
          </w:tcPr>
          <w:p w14:paraId="0B5ED84E" w14:textId="5DEB2E33" w:rsidR="00754ADA" w:rsidRDefault="00754ADA" w:rsidP="00E8586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777171"/>
                <w:sz w:val="18"/>
                <w:szCs w:val="18"/>
              </w:rPr>
              <w:t xml:space="preserve">(317) 632-9266, </w:t>
            </w:r>
            <w:hyperlink r:id="rId7" w:history="1">
              <w:r w:rsidR="003C031E" w:rsidRPr="00933CAA">
                <w:rPr>
                  <w:rStyle w:val="Hyperlink"/>
                  <w:rFonts w:ascii="Arial" w:hAnsi="Arial" w:cs="Arial"/>
                  <w:sz w:val="18"/>
                  <w:szCs w:val="18"/>
                </w:rPr>
                <w:t>dav-indiana@sbcglobal.net</w:t>
              </w:r>
            </w:hyperlink>
            <w:r w:rsidR="003C031E">
              <w:rPr>
                <w:rFonts w:ascii="Arial" w:hAnsi="Arial" w:cs="Arial"/>
                <w:color w:val="0070C1"/>
                <w:sz w:val="18"/>
                <w:szCs w:val="18"/>
              </w:rPr>
              <w:t xml:space="preserve"> </w:t>
            </w:r>
          </w:p>
        </w:tc>
      </w:tr>
      <w:tr w:rsidR="00754ADA" w14:paraId="4705850A" w14:textId="77777777" w:rsidTr="003C031E">
        <w:trPr>
          <w:trHeight w:val="225"/>
        </w:trPr>
        <w:tc>
          <w:tcPr>
            <w:tcW w:w="5148" w:type="dxa"/>
          </w:tcPr>
          <w:p w14:paraId="2C928D45" w14:textId="16FFD7B8" w:rsidR="00754ADA" w:rsidRDefault="006F6DE9" w:rsidP="00E8586C">
            <w:pPr>
              <w:jc w:val="center"/>
              <w:rPr>
                <w:sz w:val="24"/>
                <w:szCs w:val="24"/>
              </w:rPr>
            </w:pPr>
            <w:hyperlink r:id="rId8" w:history="1">
              <w:r w:rsidR="00754ADA" w:rsidRPr="002E024A">
                <w:rPr>
                  <w:rStyle w:val="Hyperlink"/>
                  <w:rFonts w:ascii="Arial" w:hAnsi="Arial" w:cs="Arial"/>
                  <w:sz w:val="18"/>
                  <w:szCs w:val="18"/>
                </w:rPr>
                <w:t>www.indianalegion.org</w:t>
              </w:r>
            </w:hyperlink>
          </w:p>
        </w:tc>
        <w:tc>
          <w:tcPr>
            <w:tcW w:w="5148" w:type="dxa"/>
          </w:tcPr>
          <w:p w14:paraId="0D426410" w14:textId="033437BF" w:rsidR="00754ADA" w:rsidRDefault="00754ADA" w:rsidP="003C031E">
            <w:pPr>
              <w:rPr>
                <w:sz w:val="24"/>
                <w:szCs w:val="24"/>
              </w:rPr>
            </w:pPr>
          </w:p>
        </w:tc>
      </w:tr>
      <w:tr w:rsidR="00754ADA" w14:paraId="18277E53" w14:textId="77777777" w:rsidTr="003C031E">
        <w:tc>
          <w:tcPr>
            <w:tcW w:w="5148" w:type="dxa"/>
          </w:tcPr>
          <w:p w14:paraId="39CDB88F" w14:textId="77777777" w:rsidR="00754ADA" w:rsidRPr="003C031E" w:rsidRDefault="00754ADA" w:rsidP="00E8586C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148" w:type="dxa"/>
          </w:tcPr>
          <w:p w14:paraId="242E1D51" w14:textId="77777777" w:rsidR="00754ADA" w:rsidRPr="003C031E" w:rsidRDefault="00754ADA" w:rsidP="00E8586C">
            <w:pPr>
              <w:jc w:val="center"/>
              <w:rPr>
                <w:sz w:val="8"/>
                <w:szCs w:val="8"/>
              </w:rPr>
            </w:pPr>
          </w:p>
        </w:tc>
      </w:tr>
      <w:tr w:rsidR="00754ADA" w14:paraId="2C4AC570" w14:textId="77777777" w:rsidTr="003C031E">
        <w:tc>
          <w:tcPr>
            <w:tcW w:w="5148" w:type="dxa"/>
          </w:tcPr>
          <w:p w14:paraId="3E25FE15" w14:textId="333DD455" w:rsidR="00754ADA" w:rsidRDefault="00754ADA" w:rsidP="00E8586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171"/>
                <w:sz w:val="18"/>
                <w:szCs w:val="18"/>
              </w:rPr>
              <w:t>AMVETS, Department of Indiana</w:t>
            </w:r>
          </w:p>
        </w:tc>
        <w:tc>
          <w:tcPr>
            <w:tcW w:w="5148" w:type="dxa"/>
          </w:tcPr>
          <w:p w14:paraId="529153DA" w14:textId="1263D4C8" w:rsidR="00754ADA" w:rsidRDefault="00754ADA" w:rsidP="00E8586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777171"/>
                <w:sz w:val="18"/>
                <w:szCs w:val="18"/>
              </w:rPr>
              <w:t>VFW, Department of Indiana</w:t>
            </w:r>
          </w:p>
        </w:tc>
      </w:tr>
      <w:tr w:rsidR="00754ADA" w14:paraId="495551C9" w14:textId="77777777" w:rsidTr="003C031E">
        <w:tc>
          <w:tcPr>
            <w:tcW w:w="5148" w:type="dxa"/>
          </w:tcPr>
          <w:p w14:paraId="0C7EE8AC" w14:textId="3A1F62E2" w:rsidR="00754ADA" w:rsidRDefault="00754ADA" w:rsidP="00E8586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777171"/>
                <w:sz w:val="18"/>
                <w:szCs w:val="18"/>
              </w:rPr>
              <w:t xml:space="preserve">317-923-4320, </w:t>
            </w:r>
            <w:hyperlink r:id="rId9" w:history="1">
              <w:r w:rsidRPr="002E024A">
                <w:rPr>
                  <w:rStyle w:val="Hyperlink"/>
                  <w:rFonts w:ascii="Arial" w:hAnsi="Arial" w:cs="Arial"/>
                  <w:sz w:val="18"/>
                  <w:szCs w:val="18"/>
                </w:rPr>
                <w:t>amvets@amvetsin.org</w:t>
              </w:r>
            </w:hyperlink>
          </w:p>
        </w:tc>
        <w:tc>
          <w:tcPr>
            <w:tcW w:w="5148" w:type="dxa"/>
          </w:tcPr>
          <w:p w14:paraId="7BB0D12B" w14:textId="1F56FD17" w:rsidR="00754ADA" w:rsidRDefault="00754ADA" w:rsidP="00E8586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777171"/>
                <w:sz w:val="18"/>
                <w:szCs w:val="18"/>
              </w:rPr>
              <w:t xml:space="preserve">317-377-1795, </w:t>
            </w:r>
            <w:hyperlink r:id="rId10" w:history="1">
              <w:r w:rsidR="003C031E" w:rsidRPr="00933CAA">
                <w:rPr>
                  <w:rStyle w:val="Hyperlink"/>
                  <w:rFonts w:ascii="Arial" w:hAnsi="Arial" w:cs="Arial"/>
                  <w:sz w:val="18"/>
                  <w:szCs w:val="18"/>
                </w:rPr>
                <w:t>tkingvfwqm@att.net</w:t>
              </w:r>
            </w:hyperlink>
            <w:r w:rsidR="003C031E">
              <w:rPr>
                <w:rFonts w:ascii="Arial" w:hAnsi="Arial" w:cs="Arial"/>
                <w:color w:val="0070C1"/>
                <w:sz w:val="18"/>
                <w:szCs w:val="18"/>
              </w:rPr>
              <w:t xml:space="preserve"> </w:t>
            </w:r>
          </w:p>
        </w:tc>
      </w:tr>
      <w:tr w:rsidR="00754ADA" w14:paraId="1F82D484" w14:textId="77777777" w:rsidTr="003C031E">
        <w:tc>
          <w:tcPr>
            <w:tcW w:w="5148" w:type="dxa"/>
          </w:tcPr>
          <w:p w14:paraId="4B851B19" w14:textId="0FF6CB61" w:rsidR="00754ADA" w:rsidRPr="00E8586C" w:rsidRDefault="006F6DE9" w:rsidP="00E858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1" w:history="1">
              <w:r w:rsidR="00E8586C" w:rsidRPr="00E8586C">
                <w:rPr>
                  <w:rStyle w:val="Hyperlink"/>
                  <w:rFonts w:ascii="Arial" w:hAnsi="Arial" w:cs="Arial"/>
                  <w:sz w:val="18"/>
                  <w:szCs w:val="18"/>
                </w:rPr>
                <w:t>www.amvets.org</w:t>
              </w:r>
            </w:hyperlink>
            <w:r w:rsidR="00E8586C" w:rsidRPr="00E8586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148" w:type="dxa"/>
          </w:tcPr>
          <w:p w14:paraId="4C6D7DE0" w14:textId="64B5307B" w:rsidR="00754ADA" w:rsidRPr="00E8586C" w:rsidRDefault="006F6DE9" w:rsidP="00E858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2" w:history="1">
              <w:r w:rsidR="00E8586C" w:rsidRPr="00E8586C">
                <w:rPr>
                  <w:rStyle w:val="Hyperlink"/>
                  <w:rFonts w:ascii="Arial" w:hAnsi="Arial" w:cs="Arial"/>
                  <w:sz w:val="18"/>
                  <w:szCs w:val="18"/>
                </w:rPr>
                <w:t>www.vfwin.org</w:t>
              </w:r>
            </w:hyperlink>
            <w:r w:rsidR="00E8586C" w:rsidRPr="00E8586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bookmarkEnd w:id="0"/>
    </w:tbl>
    <w:p w14:paraId="5AE069EC" w14:textId="77777777" w:rsidR="007D4A16" w:rsidRPr="007D4A16" w:rsidRDefault="007D4A16" w:rsidP="00A7656F">
      <w:pPr>
        <w:rPr>
          <w:sz w:val="24"/>
          <w:szCs w:val="24"/>
        </w:rPr>
      </w:pPr>
    </w:p>
    <w:sectPr w:rsidR="007D4A16" w:rsidRPr="007D4A16" w:rsidSect="00754ADA">
      <w:pgSz w:w="12240" w:h="15840"/>
      <w:pgMar w:top="90" w:right="1080" w:bottom="27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42449"/>
    <w:multiLevelType w:val="hybridMultilevel"/>
    <w:tmpl w:val="FBCC8880"/>
    <w:lvl w:ilvl="0" w:tplc="238C3A3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7656F"/>
    <w:rsid w:val="000B771A"/>
    <w:rsid w:val="0013099A"/>
    <w:rsid w:val="001A18E1"/>
    <w:rsid w:val="002F38BD"/>
    <w:rsid w:val="00360F22"/>
    <w:rsid w:val="003C031E"/>
    <w:rsid w:val="003D3997"/>
    <w:rsid w:val="003E38C4"/>
    <w:rsid w:val="004240C8"/>
    <w:rsid w:val="0047397C"/>
    <w:rsid w:val="0052462B"/>
    <w:rsid w:val="00536859"/>
    <w:rsid w:val="00537506"/>
    <w:rsid w:val="00586207"/>
    <w:rsid w:val="005A0868"/>
    <w:rsid w:val="00606654"/>
    <w:rsid w:val="006F6DE9"/>
    <w:rsid w:val="00754ADA"/>
    <w:rsid w:val="007D4A16"/>
    <w:rsid w:val="007E19D9"/>
    <w:rsid w:val="00800A48"/>
    <w:rsid w:val="00841594"/>
    <w:rsid w:val="00883D7D"/>
    <w:rsid w:val="00A7656F"/>
    <w:rsid w:val="00B02865"/>
    <w:rsid w:val="00B263A9"/>
    <w:rsid w:val="00B30290"/>
    <w:rsid w:val="00B3456F"/>
    <w:rsid w:val="00B43E8A"/>
    <w:rsid w:val="00BC65EE"/>
    <w:rsid w:val="00C8073A"/>
    <w:rsid w:val="00C84B5D"/>
    <w:rsid w:val="00CA1826"/>
    <w:rsid w:val="00CA6FEF"/>
    <w:rsid w:val="00CB137F"/>
    <w:rsid w:val="00CB37E0"/>
    <w:rsid w:val="00E4293C"/>
    <w:rsid w:val="00E8586C"/>
    <w:rsid w:val="00F40FB2"/>
    <w:rsid w:val="00F6570A"/>
    <w:rsid w:val="00F67B07"/>
    <w:rsid w:val="00F95F80"/>
    <w:rsid w:val="00FE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F2CBA"/>
  <w15:chartTrackingRefBased/>
  <w15:docId w15:val="{1149BEC4-E376-406B-83F3-95B98D7A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765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7D4A1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4A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4A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ADA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54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ianalegion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v-indiana@sbcglobal.net" TargetMode="External"/><Relationship Id="rId12" Type="http://schemas.openxmlformats.org/officeDocument/2006/relationships/hyperlink" Target="http://www.vfwi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mmunications@indianalegion.org" TargetMode="External"/><Relationship Id="rId11" Type="http://schemas.openxmlformats.org/officeDocument/2006/relationships/hyperlink" Target="http://www.amvets.org" TargetMode="External"/><Relationship Id="rId5" Type="http://schemas.openxmlformats.org/officeDocument/2006/relationships/image" Target="media/image1.emf"/><Relationship Id="rId10" Type="http://schemas.openxmlformats.org/officeDocument/2006/relationships/hyperlink" Target="mailto:tkingvfwqm@att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mvets@amvetsin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Leirer</dc:creator>
  <cp:keywords/>
  <dc:description/>
  <cp:lastModifiedBy>Richard Leirer</cp:lastModifiedBy>
  <cp:revision>2</cp:revision>
  <cp:lastPrinted>2019-02-12T18:54:00Z</cp:lastPrinted>
  <dcterms:created xsi:type="dcterms:W3CDTF">2019-02-12T18:59:00Z</dcterms:created>
  <dcterms:modified xsi:type="dcterms:W3CDTF">2019-02-12T18:59:00Z</dcterms:modified>
</cp:coreProperties>
</file>